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21062" w14:textId="7762EE35" w:rsidR="00C53717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textAlignment w:val="top"/>
        <w:rPr>
          <w:rFonts w:asciiTheme="minorBidi" w:eastAsia="Noto Serif CJK TC" w:hAnsiTheme="minorBidi"/>
          <w:b/>
          <w:bCs/>
          <w:sz w:val="32"/>
          <w:szCs w:val="32"/>
          <w:lang w:eastAsia="zh-CN"/>
        </w:rPr>
      </w:pPr>
      <w:r w:rsidRPr="00402FFA">
        <w:rPr>
          <w:rFonts w:asciiTheme="minorBidi" w:eastAsia="Noto Serif CJK TC" w:hAnsiTheme="minorBidi"/>
          <w:b/>
          <w:bCs/>
          <w:sz w:val="32"/>
          <w:szCs w:val="32"/>
        </w:rPr>
        <w:t>癌症篩查週</w:t>
      </w:r>
    </w:p>
    <w:p w14:paraId="613B2281" w14:textId="1EB9551B" w:rsidR="001A782D" w:rsidRPr="00402FFA" w:rsidRDefault="00662285" w:rsidP="00FF2F95">
      <w:pPr>
        <w:spacing w:line="216" w:lineRule="auto"/>
        <w:rPr>
          <w:rFonts w:asciiTheme="minorBidi" w:eastAsia="Noto Serif CJK TC" w:hAnsiTheme="minorBidi"/>
          <w:b/>
          <w:bCs/>
          <w:sz w:val="40"/>
          <w:szCs w:val="32"/>
        </w:rPr>
      </w:pPr>
      <w:r w:rsidRPr="00402FFA">
        <w:rPr>
          <w:rFonts w:asciiTheme="minorBidi" w:eastAsia="Noto Serif CJK TC" w:hAnsiTheme="minorBidi"/>
          <w:b/>
          <w:bCs/>
          <w:sz w:val="32"/>
          <w:szCs w:val="32"/>
        </w:rPr>
        <w:t>社群貼文範本</w:t>
      </w:r>
    </w:p>
    <w:p w14:paraId="34A796F1" w14:textId="4DFBD7C7" w:rsidR="0095686E" w:rsidRPr="00402FFA" w:rsidRDefault="00662285" w:rsidP="00FF2F95">
      <w:pPr>
        <w:spacing w:line="216" w:lineRule="auto"/>
        <w:rPr>
          <w:rFonts w:asciiTheme="minorBidi" w:eastAsia="Noto Serif CJK TC" w:hAnsiTheme="minorBidi"/>
          <w:i/>
        </w:rPr>
      </w:pPr>
      <w:r w:rsidRPr="00402FFA">
        <w:rPr>
          <w:rFonts w:asciiTheme="minorBidi" w:eastAsia="Noto Serif CJK TC" w:hAnsiTheme="minorBidi"/>
          <w:i/>
        </w:rPr>
        <w:t>註：所有圖像可從各自的圖像檔中取得，且適合各平台的尺寸。</w:t>
      </w:r>
    </w:p>
    <w:p w14:paraId="37DA5D6E" w14:textId="77777777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  <w:u w:val="single"/>
        </w:rPr>
      </w:pPr>
    </w:p>
    <w:p w14:paraId="40FB2DC3" w14:textId="69FE7F91" w:rsidR="001A782D" w:rsidRDefault="00B00583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  <w:bCs/>
          <w:u w:val="single"/>
        </w:rPr>
      </w:pPr>
      <w:r w:rsidRPr="00B00583">
        <w:rPr>
          <w:rFonts w:asciiTheme="minorBidi" w:eastAsia="Noto Serif CJK TC" w:hAnsiTheme="minorBidi" w:hint="eastAsia"/>
          <w:b/>
          <w:bCs/>
          <w:u w:val="single"/>
        </w:rPr>
        <w:t>將在癌症篩檢週發布的貼文</w:t>
      </w:r>
      <w:r w:rsidR="00F36E3F" w:rsidRPr="00F36E3F">
        <w:rPr>
          <w:rFonts w:asciiTheme="minorBidi" w:eastAsia="Noto Serif CJK TC" w:hAnsiTheme="minorBidi" w:hint="eastAsia"/>
          <w:b/>
          <w:bCs/>
          <w:u w:val="single"/>
        </w:rPr>
        <w:t>（</w:t>
      </w:r>
      <w:r w:rsidR="00F36E3F" w:rsidRPr="00F36E3F">
        <w:rPr>
          <w:rFonts w:asciiTheme="minorBidi" w:eastAsia="Noto Serif CJK TC" w:hAnsiTheme="minorBidi"/>
          <w:b/>
          <w:bCs/>
          <w:u w:val="single"/>
        </w:rPr>
        <w:t xml:space="preserve">12 </w:t>
      </w:r>
      <w:r w:rsidR="00F36E3F" w:rsidRPr="00F36E3F">
        <w:rPr>
          <w:rFonts w:asciiTheme="minorBidi" w:eastAsia="Noto Serif CJK TC" w:hAnsiTheme="minorBidi" w:hint="eastAsia"/>
          <w:b/>
          <w:bCs/>
          <w:u w:val="single"/>
        </w:rPr>
        <w:t>月</w:t>
      </w:r>
      <w:r w:rsidR="00F36E3F" w:rsidRPr="00F36E3F">
        <w:rPr>
          <w:rFonts w:asciiTheme="minorBidi" w:eastAsia="Noto Serif CJK TC" w:hAnsiTheme="minorBidi"/>
          <w:b/>
          <w:bCs/>
          <w:u w:val="single"/>
        </w:rPr>
        <w:t xml:space="preserve"> </w:t>
      </w:r>
      <w:r w:rsidR="00171642">
        <w:rPr>
          <w:rFonts w:asciiTheme="minorBidi" w:eastAsia="Noto Serif CJK TC" w:hAnsiTheme="minorBidi"/>
          <w:b/>
          <w:bCs/>
          <w:u w:val="single"/>
        </w:rPr>
        <w:t>2</w:t>
      </w:r>
      <w:r w:rsidR="00F36E3F" w:rsidRPr="00F36E3F">
        <w:rPr>
          <w:rFonts w:asciiTheme="minorBidi" w:eastAsia="Noto Serif CJK TC" w:hAnsiTheme="minorBidi"/>
          <w:b/>
          <w:bCs/>
          <w:u w:val="single"/>
        </w:rPr>
        <w:t>-</w:t>
      </w:r>
      <w:r w:rsidR="00171642">
        <w:rPr>
          <w:rFonts w:asciiTheme="minorBidi" w:eastAsia="Noto Serif CJK TC" w:hAnsiTheme="minorBidi"/>
          <w:b/>
          <w:bCs/>
          <w:u w:val="single"/>
        </w:rPr>
        <w:t>6</w:t>
      </w:r>
      <w:r w:rsidR="00F36E3F" w:rsidRPr="00F36E3F">
        <w:rPr>
          <w:rFonts w:asciiTheme="minorBidi" w:eastAsia="Noto Serif CJK TC" w:hAnsiTheme="minorBidi"/>
          <w:b/>
          <w:bCs/>
          <w:u w:val="single"/>
        </w:rPr>
        <w:t xml:space="preserve"> </w:t>
      </w:r>
      <w:r w:rsidR="00F36E3F" w:rsidRPr="00F36E3F">
        <w:rPr>
          <w:rFonts w:asciiTheme="minorBidi" w:eastAsia="Noto Serif CJK TC" w:hAnsiTheme="minorBidi" w:hint="eastAsia"/>
          <w:b/>
          <w:bCs/>
          <w:u w:val="single"/>
        </w:rPr>
        <w:t>日）</w:t>
      </w:r>
    </w:p>
    <w:p w14:paraId="4F052520" w14:textId="77777777" w:rsidR="00B00583" w:rsidRPr="00402FFA" w:rsidRDefault="00B00583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7F175BDE" w14:textId="02F5C0A6" w:rsidR="001A782D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  <w:i/>
        </w:rPr>
      </w:pPr>
      <w:r w:rsidRPr="00402FFA">
        <w:rPr>
          <w:rFonts w:asciiTheme="minorBidi" w:eastAsia="Noto Serif CJK TC" w:hAnsiTheme="minorBidi"/>
          <w:b/>
          <w:bCs/>
          <w:i/>
          <w:iCs/>
          <w:noProof/>
        </w:rPr>
        <w:t>臉書</w:t>
      </w:r>
      <w:r w:rsidR="00C53717" w:rsidRPr="00402FFA">
        <w:rPr>
          <w:rFonts w:asciiTheme="minorBidi" w:eastAsia="Noto Serif CJK TC" w:hAnsiTheme="minorBidi"/>
          <w:b/>
          <w:i/>
        </w:rPr>
        <w:t>（</w:t>
      </w:r>
      <w:r w:rsidR="00C53717" w:rsidRPr="00402FFA">
        <w:rPr>
          <w:rFonts w:asciiTheme="minorBidi" w:eastAsia="Noto Serif CJK TC" w:hAnsiTheme="minorBidi"/>
          <w:b/>
          <w:i/>
        </w:rPr>
        <w:t>Facebook</w:t>
      </w:r>
      <w:r w:rsidR="00C53717" w:rsidRPr="00402FFA">
        <w:rPr>
          <w:rFonts w:asciiTheme="minorBidi" w:eastAsia="Noto Serif CJK TC" w:hAnsiTheme="minorBidi"/>
          <w:b/>
          <w:i/>
        </w:rPr>
        <w:t>）</w:t>
      </w:r>
    </w:p>
    <w:p w14:paraId="3E2C3F2C" w14:textId="28EC4BEA" w:rsidR="001A782D" w:rsidRPr="00402FFA" w:rsidRDefault="00FF2F9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  <w:noProof/>
        </w:rPr>
        <w:drawing>
          <wp:anchor distT="0" distB="0" distL="114300" distR="114300" simplePos="0" relativeHeight="251657215" behindDoc="1" locked="0" layoutInCell="1" allowOverlap="1" wp14:anchorId="4C07C586" wp14:editId="79B45E99">
            <wp:simplePos x="0" y="0"/>
            <wp:positionH relativeFrom="column">
              <wp:posOffset>3826510</wp:posOffset>
            </wp:positionH>
            <wp:positionV relativeFrom="paragraph">
              <wp:posOffset>54610</wp:posOffset>
            </wp:positionV>
            <wp:extent cx="2026920" cy="1060450"/>
            <wp:effectExtent l="12700" t="12700" r="17780" b="19050"/>
            <wp:wrapTight wrapText="bothSides">
              <wp:wrapPolygon edited="0">
                <wp:start x="-135" y="-259"/>
                <wp:lineTo x="-135" y="21729"/>
                <wp:lineTo x="21654" y="21729"/>
                <wp:lineTo x="21654" y="-259"/>
                <wp:lineTo x="-135" y="-259"/>
              </wp:wrapPolygon>
            </wp:wrapTight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60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28047A3" w14:textId="60483A73" w:rsidR="001A782D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</w:rPr>
        <w:t>我們正在發起參與</w:t>
      </w:r>
      <w:r w:rsidRPr="00402FFA">
        <w:rPr>
          <w:rFonts w:asciiTheme="minorBidi" w:eastAsia="Noto Serif CJK TC" w:hAnsiTheme="minorBidi"/>
        </w:rPr>
        <w:t xml:space="preserve"> #</w:t>
      </w:r>
      <w:r w:rsidRPr="00402FFA">
        <w:rPr>
          <w:rFonts w:asciiTheme="minorBidi" w:eastAsia="Noto Serif CJK TC" w:hAnsiTheme="minorBidi"/>
        </w:rPr>
        <w:t>癌症篩檢週，以提高大眾對癌症篩檢益處的了解，並有助挽救寶貴生命的認知意識。於</w:t>
      </w:r>
      <w:r w:rsidRPr="00402FFA">
        <w:rPr>
          <w:rFonts w:asciiTheme="minorBidi" w:eastAsia="Noto Serif CJK TC" w:hAnsiTheme="minorBidi"/>
        </w:rPr>
        <w:t xml:space="preserve"> CancerScreenWeek.org </w:t>
      </w:r>
      <w:r w:rsidRPr="00402FFA">
        <w:rPr>
          <w:rFonts w:asciiTheme="minorBidi" w:eastAsia="Noto Serif CJK TC" w:hAnsiTheme="minorBidi"/>
        </w:rPr>
        <w:t>了解更多。</w:t>
      </w:r>
    </w:p>
    <w:p w14:paraId="4E490B16" w14:textId="18B24200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</w:rPr>
        <w:t> </w:t>
      </w:r>
    </w:p>
    <w:p w14:paraId="6E659808" w14:textId="7841C985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  <w:bCs/>
        </w:rPr>
      </w:pPr>
      <w:r w:rsidRPr="00402FFA">
        <w:rPr>
          <w:rFonts w:asciiTheme="minorBidi" w:eastAsia="Noto Serif CJK TC" w:hAnsiTheme="minorBidi"/>
        </w:rPr>
        <w:t xml:space="preserve"> </w:t>
      </w:r>
      <w:r w:rsidR="00662285" w:rsidRPr="00402FFA">
        <w:rPr>
          <w:rFonts w:asciiTheme="minorBidi" w:eastAsia="Noto Serif CJK TC" w:hAnsiTheme="minorBidi"/>
          <w:b/>
        </w:rPr>
        <w:t>推特</w:t>
      </w:r>
      <w:r w:rsidR="00C53717" w:rsidRPr="00402FFA">
        <w:rPr>
          <w:rFonts w:asciiTheme="minorBidi" w:eastAsia="Noto Serif CJK TC" w:hAnsiTheme="minorBidi"/>
          <w:b/>
          <w:bCs/>
        </w:rPr>
        <w:t>（</w:t>
      </w:r>
      <w:r w:rsidR="00C53717" w:rsidRPr="00402FFA">
        <w:rPr>
          <w:rFonts w:asciiTheme="minorBidi" w:eastAsia="Noto Serif CJK TC" w:hAnsiTheme="minorBidi"/>
          <w:b/>
          <w:bCs/>
        </w:rPr>
        <w:t>Twitter</w:t>
      </w:r>
      <w:r w:rsidR="00C53717" w:rsidRPr="00402FFA">
        <w:rPr>
          <w:rFonts w:asciiTheme="minorBidi" w:eastAsia="Noto Serif CJK TC" w:hAnsiTheme="minorBidi"/>
          <w:b/>
          <w:bCs/>
        </w:rPr>
        <w:t>）</w:t>
      </w:r>
    </w:p>
    <w:p w14:paraId="4A866304" w14:textId="0EDCDD58" w:rsidR="001A782D" w:rsidRPr="00402FFA" w:rsidRDefault="00DF69A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  <w:b/>
          <w:bCs/>
          <w:i/>
          <w:iCs/>
          <w:noProof/>
        </w:rPr>
        <w:drawing>
          <wp:anchor distT="0" distB="0" distL="114300" distR="114300" simplePos="0" relativeHeight="251653115" behindDoc="0" locked="0" layoutInCell="1" allowOverlap="1" wp14:anchorId="72E87EBE" wp14:editId="23EBB47B">
            <wp:simplePos x="0" y="0"/>
            <wp:positionH relativeFrom="column">
              <wp:posOffset>4138930</wp:posOffset>
            </wp:positionH>
            <wp:positionV relativeFrom="paragraph">
              <wp:posOffset>27940</wp:posOffset>
            </wp:positionV>
            <wp:extent cx="1582420" cy="889635"/>
            <wp:effectExtent l="12700" t="12700" r="17780" b="12065"/>
            <wp:wrapSquare wrapText="bothSides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889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9170E3" w14:textId="03FAD5D9" w:rsidR="001A782D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</w:rPr>
        <w:t>加入</w:t>
      </w:r>
      <w:r w:rsidRPr="00402FFA">
        <w:rPr>
          <w:rFonts w:asciiTheme="minorBidi" w:eastAsia="Noto Serif CJK TC" w:hAnsiTheme="minorBidi"/>
        </w:rPr>
        <w:t xml:space="preserve"> #</w:t>
      </w:r>
      <w:r w:rsidRPr="00402FFA">
        <w:rPr>
          <w:rFonts w:asciiTheme="minorBidi" w:eastAsia="Noto Serif CJK TC" w:hAnsiTheme="minorBidi"/>
        </w:rPr>
        <w:t>癌症篩檢週活動，一起了解癌症篩檢如何增加早期發現特定癌症的機會。於</w:t>
      </w:r>
      <w:r w:rsidRPr="00402FFA">
        <w:rPr>
          <w:rFonts w:asciiTheme="minorBidi" w:eastAsia="Noto Serif CJK TC" w:hAnsiTheme="minorBidi"/>
        </w:rPr>
        <w:t xml:space="preserve"> CancerScreenWeek.org </w:t>
      </w:r>
      <w:r w:rsidRPr="00402FFA">
        <w:rPr>
          <w:rFonts w:asciiTheme="minorBidi" w:eastAsia="Noto Serif CJK TC" w:hAnsiTheme="minorBidi"/>
        </w:rPr>
        <w:t>了解更多。</w:t>
      </w:r>
    </w:p>
    <w:p w14:paraId="7B2B7034" w14:textId="05FB828E" w:rsidR="001A782D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6FAC04D6" w14:textId="77777777" w:rsidR="00426EEE" w:rsidRDefault="00426EEE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546F76E1" w14:textId="77777777" w:rsidR="00426EEE" w:rsidRPr="00402FFA" w:rsidRDefault="00426EEE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4C7C6750" w14:textId="4B950A7E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</w:rPr>
      </w:pPr>
      <w:r w:rsidRPr="00402FFA">
        <w:rPr>
          <w:rFonts w:asciiTheme="minorBidi" w:eastAsia="Noto Serif CJK TC" w:hAnsiTheme="minorBidi"/>
          <w:b/>
        </w:rPr>
        <w:t>Instagram</w:t>
      </w:r>
    </w:p>
    <w:p w14:paraId="5B943B9B" w14:textId="2FC05E10" w:rsidR="001A782D" w:rsidRPr="00402FFA" w:rsidRDefault="00590C08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  <w:bCs/>
          <w:noProof/>
        </w:rPr>
        <w:drawing>
          <wp:anchor distT="0" distB="0" distL="114300" distR="114300" simplePos="0" relativeHeight="251656190" behindDoc="1" locked="0" layoutInCell="1" allowOverlap="1" wp14:anchorId="35899BCC" wp14:editId="187C8368">
            <wp:simplePos x="0" y="0"/>
            <wp:positionH relativeFrom="column">
              <wp:posOffset>4671695</wp:posOffset>
            </wp:positionH>
            <wp:positionV relativeFrom="paragraph">
              <wp:posOffset>50165</wp:posOffset>
            </wp:positionV>
            <wp:extent cx="1179195" cy="1179195"/>
            <wp:effectExtent l="12700" t="12700" r="14605" b="14605"/>
            <wp:wrapTight wrapText="bothSides">
              <wp:wrapPolygon edited="0">
                <wp:start x="-233" y="-233"/>
                <wp:lineTo x="-233" y="21635"/>
                <wp:lineTo x="21635" y="21635"/>
                <wp:lineTo x="21635" y="-233"/>
                <wp:lineTo x="-233" y="-233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57982D86" w14:textId="484D863B" w:rsidR="003578A3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</w:rPr>
        <w:t>我們正在發起參與</w:t>
      </w:r>
      <w:r w:rsidRPr="00402FFA">
        <w:rPr>
          <w:rFonts w:asciiTheme="minorBidi" w:eastAsia="Noto Serif CJK TC" w:hAnsiTheme="minorBidi"/>
        </w:rPr>
        <w:t xml:space="preserve"> #</w:t>
      </w:r>
      <w:r w:rsidRPr="00402FFA">
        <w:rPr>
          <w:rFonts w:asciiTheme="minorBidi" w:eastAsia="Noto Serif CJK TC" w:hAnsiTheme="minorBidi"/>
        </w:rPr>
        <w:t>癌症篩檢週，以提高大眾對癌症篩檢益處的了</w:t>
      </w:r>
      <w:r w:rsidRPr="00402FFA">
        <w:rPr>
          <w:rFonts w:asciiTheme="minorBidi" w:eastAsia="Noto Serif CJK TC" w:hAnsiTheme="minorBidi"/>
        </w:rPr>
        <w:br/>
      </w:r>
      <w:r w:rsidRPr="00402FFA">
        <w:rPr>
          <w:rFonts w:asciiTheme="minorBidi" w:eastAsia="Noto Serif CJK TC" w:hAnsiTheme="minorBidi"/>
        </w:rPr>
        <w:t>解，並有助挽救寶貴生命的認知意識。於</w:t>
      </w:r>
      <w:r w:rsidRPr="00402FFA">
        <w:rPr>
          <w:rFonts w:asciiTheme="minorBidi" w:eastAsia="Noto Serif CJK TC" w:hAnsiTheme="minorBidi"/>
        </w:rPr>
        <w:t xml:space="preserve"> CancerScreenWeek.org </w:t>
      </w:r>
      <w:r w:rsidRPr="00402FFA">
        <w:rPr>
          <w:rFonts w:asciiTheme="minorBidi" w:eastAsia="Noto Serif CJK TC" w:hAnsiTheme="minorBidi"/>
        </w:rPr>
        <w:t>了解更多有關癌症篩檢。</w:t>
      </w:r>
    </w:p>
    <w:p w14:paraId="3122176E" w14:textId="0C96A374" w:rsidR="001A782D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547282BA" w14:textId="77777777" w:rsidR="00426EEE" w:rsidRDefault="00426EEE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5A5F7364" w14:textId="77777777" w:rsidR="00426EEE" w:rsidRPr="00402FFA" w:rsidRDefault="00426EEE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010D1AD5" w14:textId="2F0E4C84" w:rsidR="001A782D" w:rsidRPr="00402FFA" w:rsidRDefault="00426EEE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</w:rPr>
      </w:pPr>
      <w:r w:rsidRPr="00402FFA">
        <w:rPr>
          <w:rFonts w:asciiTheme="minorBidi" w:eastAsia="Noto Serif CJK TC" w:hAnsiTheme="minorBidi"/>
          <w:noProof/>
        </w:rPr>
        <w:drawing>
          <wp:anchor distT="0" distB="0" distL="114300" distR="114300" simplePos="0" relativeHeight="251670528" behindDoc="1" locked="0" layoutInCell="1" allowOverlap="1" wp14:anchorId="6DD5975F" wp14:editId="6A2AE790">
            <wp:simplePos x="0" y="0"/>
            <wp:positionH relativeFrom="column">
              <wp:posOffset>3812540</wp:posOffset>
            </wp:positionH>
            <wp:positionV relativeFrom="paragraph">
              <wp:posOffset>88265</wp:posOffset>
            </wp:positionV>
            <wp:extent cx="2036445" cy="1063625"/>
            <wp:effectExtent l="12700" t="12700" r="8255" b="15875"/>
            <wp:wrapTight wrapText="bothSides">
              <wp:wrapPolygon edited="0">
                <wp:start x="-135" y="-258"/>
                <wp:lineTo x="-135" y="21664"/>
                <wp:lineTo x="21553" y="21664"/>
                <wp:lineTo x="21553" y="-258"/>
                <wp:lineTo x="-135" y="-258"/>
              </wp:wrapPolygon>
            </wp:wrapTight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6445" cy="106362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62285" w:rsidRPr="00402FFA">
        <w:rPr>
          <w:rFonts w:asciiTheme="minorBidi" w:eastAsia="Noto Serif CJK TC" w:hAnsiTheme="minorBidi"/>
          <w:b/>
        </w:rPr>
        <w:t>領英</w:t>
      </w:r>
      <w:r w:rsidR="00662285" w:rsidRPr="00402FFA">
        <w:rPr>
          <w:rFonts w:asciiTheme="minorBidi" w:eastAsia="Noto Serif CJK TC" w:hAnsiTheme="minorBidi"/>
          <w:b/>
        </w:rPr>
        <w:t xml:space="preserve"> </w:t>
      </w:r>
      <w:r w:rsidR="00C53717" w:rsidRPr="00402FFA">
        <w:rPr>
          <w:rFonts w:asciiTheme="minorBidi" w:eastAsia="Noto Serif CJK TC" w:hAnsiTheme="minorBidi"/>
          <w:b/>
        </w:rPr>
        <w:t>(</w:t>
      </w:r>
      <w:r w:rsidR="001A782D" w:rsidRPr="00402FFA">
        <w:rPr>
          <w:rFonts w:asciiTheme="minorBidi" w:eastAsia="Noto Serif CJK TC" w:hAnsiTheme="minorBidi"/>
          <w:b/>
        </w:rPr>
        <w:t>LinkedIn</w:t>
      </w:r>
      <w:r w:rsidR="00C53717" w:rsidRPr="00402FFA">
        <w:rPr>
          <w:rFonts w:asciiTheme="minorBidi" w:eastAsia="Noto Serif CJK TC" w:hAnsiTheme="minorBidi"/>
          <w:b/>
        </w:rPr>
        <w:t>)</w:t>
      </w:r>
    </w:p>
    <w:p w14:paraId="6ECB20D0" w14:textId="2077CD5E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18927166" w14:textId="12122439" w:rsidR="003578A3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</w:rPr>
        <w:t>我們正在發起參與</w:t>
      </w:r>
      <w:r w:rsidRPr="00402FFA">
        <w:rPr>
          <w:rFonts w:asciiTheme="minorBidi" w:eastAsia="Noto Serif CJK TC" w:hAnsiTheme="minorBidi"/>
        </w:rPr>
        <w:t xml:space="preserve"> #</w:t>
      </w:r>
      <w:r w:rsidRPr="00402FFA">
        <w:rPr>
          <w:rFonts w:asciiTheme="minorBidi" w:eastAsia="Noto Serif CJK TC" w:hAnsiTheme="minorBidi"/>
        </w:rPr>
        <w:t>癌症篩檢週，以提高大眾對癌症篩檢益處的了解，並有助挽救寶貴生命的認知意識。於</w:t>
      </w:r>
      <w:r w:rsidRPr="00402FFA">
        <w:rPr>
          <w:rFonts w:asciiTheme="minorBidi" w:eastAsia="Noto Serif CJK TC" w:hAnsiTheme="minorBidi"/>
        </w:rPr>
        <w:t xml:space="preserve"> CancerScreenWeek.org </w:t>
      </w:r>
      <w:r w:rsidRPr="00402FFA">
        <w:rPr>
          <w:rFonts w:asciiTheme="minorBidi" w:eastAsia="Noto Serif CJK TC" w:hAnsiTheme="minorBidi"/>
        </w:rPr>
        <w:t>了解更多。</w:t>
      </w:r>
    </w:p>
    <w:p w14:paraId="59B19E26" w14:textId="1E9A17DE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06B999B7" w14:textId="1E94DF95" w:rsidR="00D13926" w:rsidRDefault="00D13926">
      <w:pPr>
        <w:rPr>
          <w:rFonts w:asciiTheme="minorBidi" w:eastAsia="Noto Serif CJK TC" w:hAnsiTheme="minorBidi"/>
          <w:b/>
          <w:u w:val="single"/>
        </w:rPr>
      </w:pPr>
      <w:r>
        <w:rPr>
          <w:rFonts w:asciiTheme="minorBidi" w:eastAsia="Noto Serif CJK TC" w:hAnsiTheme="minorBidi"/>
          <w:b/>
          <w:u w:val="single"/>
        </w:rPr>
        <w:br w:type="page"/>
      </w:r>
    </w:p>
    <w:p w14:paraId="14F4881B" w14:textId="0A29F571" w:rsidR="001A782D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</w:rPr>
      </w:pPr>
      <w:r w:rsidRPr="00402FFA">
        <w:rPr>
          <w:rFonts w:asciiTheme="minorBidi" w:eastAsia="Noto Serif CJK TC" w:hAnsiTheme="minorBidi"/>
          <w:b/>
          <w:u w:val="single"/>
        </w:rPr>
        <w:lastRenderedPageBreak/>
        <w:t xml:space="preserve">Evergreen </w:t>
      </w:r>
      <w:r w:rsidRPr="00402FFA">
        <w:rPr>
          <w:rFonts w:asciiTheme="minorBidi" w:eastAsia="Noto Serif CJK TC" w:hAnsiTheme="minorBidi"/>
          <w:b/>
          <w:u w:val="single"/>
        </w:rPr>
        <w:t>貼文</w:t>
      </w:r>
    </w:p>
    <w:p w14:paraId="04161FF2" w14:textId="63539105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5FD439DD" w14:textId="44E3E85D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6BBCC0E7" w14:textId="686369CE" w:rsidR="001A782D" w:rsidRPr="00402FFA" w:rsidRDefault="00FF2F9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  <w:r w:rsidRPr="00402FFA">
        <w:rPr>
          <w:rFonts w:asciiTheme="minorBidi" w:eastAsia="Noto Serif CJK TC" w:hAnsiTheme="minorBidi"/>
          <w:b/>
          <w:bCs/>
          <w:i/>
          <w:iCs/>
          <w:noProof/>
        </w:rPr>
        <w:drawing>
          <wp:anchor distT="0" distB="0" distL="114300" distR="114300" simplePos="0" relativeHeight="251654140" behindDoc="0" locked="0" layoutInCell="1" allowOverlap="1" wp14:anchorId="3FBC29B8" wp14:editId="067E3A49">
            <wp:simplePos x="0" y="0"/>
            <wp:positionH relativeFrom="column">
              <wp:posOffset>4166235</wp:posOffset>
            </wp:positionH>
            <wp:positionV relativeFrom="paragraph">
              <wp:posOffset>180975</wp:posOffset>
            </wp:positionV>
            <wp:extent cx="2026920" cy="1060450"/>
            <wp:effectExtent l="12700" t="12700" r="17780" b="19050"/>
            <wp:wrapSquare wrapText="bothSides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6045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62285" w:rsidRPr="00402FFA">
        <w:rPr>
          <w:rFonts w:asciiTheme="minorBidi" w:eastAsia="Noto Serif CJK TC" w:hAnsiTheme="minorBidi"/>
          <w:b/>
          <w:bCs/>
          <w:noProof/>
        </w:rPr>
        <w:t>臉書</w:t>
      </w:r>
      <w:r w:rsidR="00662285" w:rsidRPr="00402FFA">
        <w:rPr>
          <w:rFonts w:asciiTheme="minorBidi" w:eastAsia="Noto Serif CJK TC" w:hAnsiTheme="minorBidi"/>
          <w:b/>
        </w:rPr>
        <w:t>（</w:t>
      </w:r>
      <w:r w:rsidR="00662285" w:rsidRPr="00402FFA">
        <w:rPr>
          <w:rFonts w:asciiTheme="minorBidi" w:eastAsia="Noto Serif CJK TC" w:hAnsiTheme="minorBidi"/>
          <w:b/>
        </w:rPr>
        <w:t>Facebook</w:t>
      </w:r>
      <w:r w:rsidR="00662285" w:rsidRPr="00402FFA">
        <w:rPr>
          <w:rFonts w:asciiTheme="minorBidi" w:eastAsia="Noto Serif CJK TC" w:hAnsiTheme="minorBidi"/>
          <w:b/>
        </w:rPr>
        <w:t>）</w:t>
      </w:r>
    </w:p>
    <w:p w14:paraId="43415428" w14:textId="68EE3DC2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7036127F" w14:textId="1BFE347E" w:rsidR="006C3CEB" w:rsidRPr="00402FFA" w:rsidRDefault="00F36E3F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F36E3F">
        <w:rPr>
          <w:rFonts w:asciiTheme="minorBidi" w:eastAsia="Noto Serif CJK TC" w:hAnsiTheme="minorBidi" w:hint="eastAsia"/>
        </w:rPr>
        <w:t>根據美國癌症協會報告，定期接受篩查有助於及早發現癌症，以及有助保持健康</w:t>
      </w:r>
      <w:r w:rsidR="00662285" w:rsidRPr="00402FFA">
        <w:rPr>
          <w:rFonts w:asciiTheme="minorBidi" w:eastAsia="Noto Serif CJK TC" w:hAnsiTheme="minorBidi"/>
        </w:rPr>
        <w:t>。</w:t>
      </w:r>
      <w:r w:rsidR="00662285" w:rsidRPr="00402FFA">
        <w:rPr>
          <w:rFonts w:asciiTheme="minorBidi" w:eastAsia="Noto Serif CJK TC" w:hAnsiTheme="minorBidi"/>
          <w:vertAlign w:val="superscript"/>
        </w:rPr>
        <w:t>1</w:t>
      </w:r>
      <w:r w:rsidR="00662285" w:rsidRPr="00402FFA">
        <w:rPr>
          <w:rFonts w:asciiTheme="minorBidi" w:eastAsia="Noto Serif CJK TC" w:hAnsiTheme="minorBidi"/>
        </w:rPr>
        <w:t xml:space="preserve"> </w:t>
      </w:r>
      <w:r w:rsidRPr="00F36E3F">
        <w:rPr>
          <w:rFonts w:asciiTheme="minorBidi" w:eastAsia="Noto Serif CJK TC" w:hAnsiTheme="minorBidi" w:hint="eastAsia"/>
        </w:rPr>
        <w:t>於</w:t>
      </w:r>
      <w:r w:rsidRPr="00F36E3F">
        <w:rPr>
          <w:rFonts w:asciiTheme="minorBidi" w:eastAsia="Noto Serif CJK TC" w:hAnsiTheme="minorBidi"/>
        </w:rPr>
        <w:t xml:space="preserve"> CancerScreenWeek.org </w:t>
      </w:r>
      <w:r w:rsidRPr="00F36E3F">
        <w:rPr>
          <w:rFonts w:asciiTheme="minorBidi" w:eastAsia="Noto Serif CJK TC" w:hAnsiTheme="minorBidi" w:hint="eastAsia"/>
        </w:rPr>
        <w:t>了解更多</w:t>
      </w:r>
      <w:r w:rsidR="00662285" w:rsidRPr="00402FFA">
        <w:rPr>
          <w:rFonts w:asciiTheme="minorBidi" w:eastAsia="Noto Serif CJK TC" w:hAnsiTheme="minorBidi"/>
        </w:rPr>
        <w:t>。</w:t>
      </w:r>
      <w:r w:rsidR="00662285" w:rsidRPr="00402FFA">
        <w:rPr>
          <w:rFonts w:asciiTheme="minorBidi" w:eastAsia="Noto Serif CJK TC" w:hAnsiTheme="minorBidi"/>
        </w:rPr>
        <w:t xml:space="preserve"> #</w:t>
      </w:r>
      <w:r w:rsidR="00662285" w:rsidRPr="00402FFA">
        <w:rPr>
          <w:rFonts w:asciiTheme="minorBidi" w:eastAsia="Noto Serif CJK TC" w:hAnsiTheme="minorBidi"/>
        </w:rPr>
        <w:t>癌症篩檢週</w:t>
      </w:r>
    </w:p>
    <w:p w14:paraId="65707304" w14:textId="3649CB1F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25F95B6A" w14:textId="4463B0EE" w:rsidR="001A782D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</w:rPr>
      </w:pPr>
      <w:r w:rsidRPr="00402FFA">
        <w:rPr>
          <w:rFonts w:asciiTheme="minorBidi" w:eastAsia="Noto Serif CJK TC" w:hAnsiTheme="minorBidi"/>
          <w:b/>
        </w:rPr>
        <w:t>推特</w:t>
      </w:r>
      <w:r w:rsidRPr="00402FFA">
        <w:rPr>
          <w:rFonts w:asciiTheme="minorBidi" w:eastAsia="Noto Serif CJK TC" w:hAnsiTheme="minorBidi"/>
          <w:b/>
        </w:rPr>
        <w:t xml:space="preserve"> </w:t>
      </w:r>
      <w:r w:rsidR="00C53717" w:rsidRPr="00402FFA">
        <w:rPr>
          <w:rFonts w:asciiTheme="minorBidi" w:eastAsia="Noto Serif CJK TC" w:hAnsiTheme="minorBidi"/>
          <w:b/>
        </w:rPr>
        <w:t>(</w:t>
      </w:r>
      <w:r w:rsidR="001A782D" w:rsidRPr="00402FFA">
        <w:rPr>
          <w:rFonts w:asciiTheme="minorBidi" w:eastAsia="Noto Serif CJK TC" w:hAnsiTheme="minorBidi"/>
          <w:b/>
        </w:rPr>
        <w:t>Twitter</w:t>
      </w:r>
      <w:r w:rsidR="00C53717" w:rsidRPr="00402FFA">
        <w:rPr>
          <w:rFonts w:asciiTheme="minorBidi" w:eastAsia="Noto Serif CJK TC" w:hAnsiTheme="minorBidi"/>
          <w:b/>
        </w:rPr>
        <w:t>)</w:t>
      </w:r>
    </w:p>
    <w:p w14:paraId="6A34A7C1" w14:textId="683B80B5" w:rsidR="001A782D" w:rsidRPr="00402FFA" w:rsidRDefault="00FF2F9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  <w:bCs/>
          <w:noProof/>
        </w:rPr>
        <w:drawing>
          <wp:anchor distT="0" distB="0" distL="114300" distR="114300" simplePos="0" relativeHeight="251671552" behindDoc="0" locked="0" layoutInCell="1" allowOverlap="1" wp14:anchorId="099CB4D7" wp14:editId="193D1DDE">
            <wp:simplePos x="0" y="0"/>
            <wp:positionH relativeFrom="column">
              <wp:posOffset>4483100</wp:posOffset>
            </wp:positionH>
            <wp:positionV relativeFrom="paragraph">
              <wp:posOffset>122555</wp:posOffset>
            </wp:positionV>
            <wp:extent cx="1582420" cy="889635"/>
            <wp:effectExtent l="12700" t="12700" r="17780" b="12065"/>
            <wp:wrapSquare wrapText="bothSides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2420" cy="8896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1148470" w14:textId="16D0EDB2" w:rsidR="001A782D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</w:rPr>
        <w:t>我們每一個人都可以成為對抗癌症的尖兵。</w:t>
      </w:r>
      <w:r w:rsidRPr="00402FFA">
        <w:rPr>
          <w:rFonts w:asciiTheme="minorBidi" w:eastAsia="Noto Serif CJK TC" w:hAnsiTheme="minorBidi"/>
        </w:rPr>
        <w:t xml:space="preserve"> </w:t>
      </w:r>
      <w:r w:rsidRPr="00402FFA">
        <w:rPr>
          <w:rFonts w:asciiTheme="minorBidi" w:eastAsia="Noto Serif CJK TC" w:hAnsiTheme="minorBidi"/>
        </w:rPr>
        <w:t>其中一種有效的方式是透過癌症篩檢。</w:t>
      </w:r>
      <w:r w:rsidRPr="00402FFA">
        <w:rPr>
          <w:rFonts w:asciiTheme="minorBidi" w:eastAsia="Noto Serif CJK TC" w:hAnsiTheme="minorBidi"/>
        </w:rPr>
        <w:t xml:space="preserve"> </w:t>
      </w:r>
      <w:r w:rsidRPr="00402FFA">
        <w:rPr>
          <w:rFonts w:asciiTheme="minorBidi" w:eastAsia="Noto Serif CJK TC" w:hAnsiTheme="minorBidi"/>
        </w:rPr>
        <w:t>於</w:t>
      </w:r>
      <w:r w:rsidRPr="00402FFA">
        <w:rPr>
          <w:rFonts w:asciiTheme="minorBidi" w:eastAsia="Noto Serif CJK TC" w:hAnsiTheme="minorBidi"/>
        </w:rPr>
        <w:t xml:space="preserve"> CancerScreenWeek.org </w:t>
      </w:r>
      <w:r w:rsidRPr="00402FFA">
        <w:rPr>
          <w:rFonts w:asciiTheme="minorBidi" w:eastAsia="Noto Serif CJK TC" w:hAnsiTheme="minorBidi"/>
        </w:rPr>
        <w:t>了解更多。</w:t>
      </w:r>
      <w:r w:rsidRPr="00402FFA">
        <w:rPr>
          <w:rFonts w:asciiTheme="minorBidi" w:eastAsia="Noto Serif CJK TC" w:hAnsiTheme="minorBidi"/>
        </w:rPr>
        <w:t xml:space="preserve"> #</w:t>
      </w:r>
      <w:r w:rsidRPr="00402FFA">
        <w:rPr>
          <w:rFonts w:asciiTheme="minorBidi" w:eastAsia="Noto Serif CJK TC" w:hAnsiTheme="minorBidi"/>
        </w:rPr>
        <w:t>癌症篩檢週</w:t>
      </w:r>
    </w:p>
    <w:p w14:paraId="0B2970B1" w14:textId="56FE1331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</w:rPr>
        <w:t> </w:t>
      </w:r>
    </w:p>
    <w:p w14:paraId="366F9096" w14:textId="19BD6EA5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710AA9F3" w14:textId="48DD14C0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</w:rPr>
      </w:pPr>
      <w:r w:rsidRPr="00402FFA">
        <w:rPr>
          <w:rFonts w:asciiTheme="minorBidi" w:eastAsia="Noto Serif CJK TC" w:hAnsiTheme="minorBidi"/>
          <w:b/>
        </w:rPr>
        <w:t>Instagram</w:t>
      </w:r>
    </w:p>
    <w:p w14:paraId="4126B8DA" w14:textId="6471F2CC" w:rsidR="001A782D" w:rsidRPr="00402FFA" w:rsidRDefault="00FF2F9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  <w:bCs/>
          <w:noProof/>
        </w:rPr>
        <w:drawing>
          <wp:anchor distT="0" distB="0" distL="114300" distR="114300" simplePos="0" relativeHeight="251673600" behindDoc="1" locked="0" layoutInCell="1" allowOverlap="1" wp14:anchorId="6C06B8EA" wp14:editId="5F10BBC6">
            <wp:simplePos x="0" y="0"/>
            <wp:positionH relativeFrom="column">
              <wp:posOffset>5011420</wp:posOffset>
            </wp:positionH>
            <wp:positionV relativeFrom="paragraph">
              <wp:posOffset>41275</wp:posOffset>
            </wp:positionV>
            <wp:extent cx="1179195" cy="1179195"/>
            <wp:effectExtent l="12700" t="12700" r="14605" b="14605"/>
            <wp:wrapSquare wrapText="bothSides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058E5A7E" w14:textId="3227D1B9" w:rsidR="001A782D" w:rsidRPr="00402FFA" w:rsidRDefault="00F36E3F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  <w:r w:rsidRPr="00F36E3F">
        <w:rPr>
          <w:rFonts w:asciiTheme="minorBidi" w:eastAsia="Noto Serif CJK TC" w:hAnsiTheme="minorBidi" w:hint="eastAsia"/>
        </w:rPr>
        <w:t>根據美國癌症協會，定期接受篩查有助於及早發現癌症，以及有助保持健康</w:t>
      </w:r>
      <w:r w:rsidR="00C53717" w:rsidRPr="00402FFA">
        <w:rPr>
          <w:rFonts w:asciiTheme="minorBidi" w:eastAsia="Noto Serif CJK TC" w:hAnsiTheme="minorBidi"/>
        </w:rPr>
        <w:t>。</w:t>
      </w:r>
      <w:r w:rsidR="00C53717" w:rsidRPr="00402FFA">
        <w:rPr>
          <w:rFonts w:asciiTheme="minorBidi" w:eastAsia="Noto Serif CJK TC" w:hAnsiTheme="minorBidi"/>
          <w:vertAlign w:val="superscript"/>
        </w:rPr>
        <w:t>1</w:t>
      </w:r>
      <w:r w:rsidR="00C53717" w:rsidRPr="00402FFA">
        <w:rPr>
          <w:rFonts w:asciiTheme="minorBidi" w:eastAsia="Noto Serif CJK TC" w:hAnsiTheme="minorBidi"/>
        </w:rPr>
        <w:t xml:space="preserve"> </w:t>
      </w:r>
      <w:r w:rsidRPr="00F36E3F">
        <w:rPr>
          <w:rFonts w:asciiTheme="minorBidi" w:eastAsia="Noto Serif CJK TC" w:hAnsiTheme="minorBidi" w:hint="eastAsia"/>
        </w:rPr>
        <w:t>於</w:t>
      </w:r>
      <w:r w:rsidRPr="00F36E3F">
        <w:rPr>
          <w:rFonts w:asciiTheme="minorBidi" w:eastAsia="Noto Serif CJK TC" w:hAnsiTheme="minorBidi"/>
        </w:rPr>
        <w:t xml:space="preserve"> CancerScreenWeek.org </w:t>
      </w:r>
      <w:r w:rsidRPr="00F36E3F">
        <w:rPr>
          <w:rFonts w:asciiTheme="minorBidi" w:eastAsia="Noto Serif CJK TC" w:hAnsiTheme="minorBidi" w:hint="eastAsia"/>
        </w:rPr>
        <w:t>了解更多。</w:t>
      </w:r>
      <w:r w:rsidR="00FF2F95" w:rsidRPr="00402FFA">
        <w:rPr>
          <w:rFonts w:asciiTheme="minorBidi" w:eastAsia="Noto Serif CJK TC" w:hAnsiTheme="minorBidi"/>
        </w:rPr>
        <w:br/>
      </w:r>
      <w:r w:rsidR="00C53717" w:rsidRPr="00402FFA">
        <w:rPr>
          <w:rFonts w:asciiTheme="minorBidi" w:eastAsia="Noto Serif CJK TC" w:hAnsiTheme="minorBidi"/>
        </w:rPr>
        <w:t>#</w:t>
      </w:r>
      <w:r w:rsidR="00FF2F95" w:rsidRPr="00402FFA">
        <w:rPr>
          <w:rFonts w:asciiTheme="minorBidi" w:eastAsia="Noto Serif CJK TC" w:hAnsiTheme="minorBidi"/>
          <w:color w:val="000000"/>
          <w:sz w:val="28"/>
          <w:szCs w:val="28"/>
        </w:rPr>
        <w:t>癌症篩檢週</w:t>
      </w:r>
    </w:p>
    <w:p w14:paraId="41323857" w14:textId="47D4B3AE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54EC6DE2" w14:textId="141B9012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Cs/>
        </w:rPr>
      </w:pPr>
    </w:p>
    <w:p w14:paraId="1418EC45" w14:textId="3F97A1FB" w:rsidR="00662285" w:rsidRPr="00402FFA" w:rsidRDefault="00662285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  <w:b/>
        </w:rPr>
      </w:pPr>
      <w:r w:rsidRPr="00402FFA">
        <w:rPr>
          <w:rFonts w:asciiTheme="minorBidi" w:eastAsia="Noto Serif CJK TC" w:hAnsiTheme="minorBidi"/>
          <w:b/>
        </w:rPr>
        <w:t>領英</w:t>
      </w:r>
      <w:r w:rsidRPr="00402FFA">
        <w:rPr>
          <w:rFonts w:asciiTheme="minorBidi" w:eastAsia="Noto Serif CJK TC" w:hAnsiTheme="minorBidi"/>
          <w:b/>
        </w:rPr>
        <w:t xml:space="preserve"> (LinkedIn)</w:t>
      </w:r>
    </w:p>
    <w:p w14:paraId="7603CF84" w14:textId="57AD37C2" w:rsidR="001A782D" w:rsidRPr="00402FFA" w:rsidRDefault="001A782D" w:rsidP="00FF2F95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erif CJK TC" w:hAnsiTheme="minorBidi"/>
        </w:rPr>
      </w:pPr>
    </w:p>
    <w:p w14:paraId="3DE039D4" w14:textId="0728E20C" w:rsidR="0095686E" w:rsidRPr="00402FFA" w:rsidRDefault="00590C08" w:rsidP="00FF2F95">
      <w:pPr>
        <w:spacing w:line="216" w:lineRule="auto"/>
        <w:rPr>
          <w:rFonts w:asciiTheme="minorBidi" w:eastAsia="Noto Serif CJK TC" w:hAnsiTheme="minorBidi"/>
        </w:rPr>
      </w:pPr>
      <w:r w:rsidRPr="00402FFA">
        <w:rPr>
          <w:rFonts w:asciiTheme="minorBidi" w:eastAsia="Noto Serif CJK TC" w:hAnsiTheme="minorBidi"/>
          <w:noProof/>
        </w:rPr>
        <w:drawing>
          <wp:anchor distT="0" distB="0" distL="114300" distR="114300" simplePos="0" relativeHeight="251675648" behindDoc="1" locked="0" layoutInCell="1" allowOverlap="1" wp14:anchorId="3C6B5617" wp14:editId="3430A32F">
            <wp:simplePos x="0" y="0"/>
            <wp:positionH relativeFrom="column">
              <wp:posOffset>4166235</wp:posOffset>
            </wp:positionH>
            <wp:positionV relativeFrom="paragraph">
              <wp:posOffset>120650</wp:posOffset>
            </wp:positionV>
            <wp:extent cx="2026920" cy="1058545"/>
            <wp:effectExtent l="12700" t="12700" r="17780" b="8255"/>
            <wp:wrapTight wrapText="bothSides">
              <wp:wrapPolygon edited="0">
                <wp:start x="-135" y="-259"/>
                <wp:lineTo x="-135" y="21509"/>
                <wp:lineTo x="21654" y="21509"/>
                <wp:lineTo x="21654" y="-259"/>
                <wp:lineTo x="-135" y="-259"/>
              </wp:wrapPolygon>
            </wp:wrapTight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105854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  <w:r w:rsidR="00F36E3F" w:rsidRPr="00F36E3F">
        <w:rPr>
          <w:rFonts w:asciiTheme="minorBidi" w:eastAsia="Noto Serif CJK TC" w:hAnsiTheme="minorBidi" w:hint="eastAsia"/>
          <w:noProof/>
        </w:rPr>
        <w:t>根據美國癌症協會，定期接受篩查有助於及早發現癌症，以及有助保持健康</w:t>
      </w:r>
      <w:r w:rsidR="00662285" w:rsidRPr="00402FFA">
        <w:rPr>
          <w:rFonts w:asciiTheme="minorBidi" w:eastAsia="Noto Serif CJK TC" w:hAnsiTheme="minorBidi"/>
        </w:rPr>
        <w:t>。</w:t>
      </w:r>
      <w:r w:rsidR="00F36E3F" w:rsidRPr="00F36E3F">
        <w:rPr>
          <w:rFonts w:asciiTheme="minorBidi" w:eastAsia="Noto Serif CJK TC" w:hAnsiTheme="minorBidi" w:hint="eastAsia"/>
        </w:rPr>
        <w:t>於</w:t>
      </w:r>
      <w:r w:rsidR="00F36E3F" w:rsidRPr="00F36E3F">
        <w:rPr>
          <w:rFonts w:asciiTheme="minorBidi" w:eastAsia="Noto Serif CJK TC" w:hAnsiTheme="minorBidi"/>
        </w:rPr>
        <w:t xml:space="preserve"> CancerScreenWeek.org </w:t>
      </w:r>
      <w:r w:rsidR="00F36E3F" w:rsidRPr="00F36E3F">
        <w:rPr>
          <w:rFonts w:asciiTheme="minorBidi" w:eastAsia="Noto Serif CJK TC" w:hAnsiTheme="minorBidi" w:hint="eastAsia"/>
        </w:rPr>
        <w:t>了解更多。</w:t>
      </w:r>
    </w:p>
    <w:sectPr w:rsidR="0095686E" w:rsidRPr="00402FFA" w:rsidSect="001A782D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C754CE" w14:textId="77777777" w:rsidR="009B17C0" w:rsidRDefault="009B17C0" w:rsidP="00EA6CF0">
      <w:r>
        <w:separator/>
      </w:r>
    </w:p>
  </w:endnote>
  <w:endnote w:type="continuationSeparator" w:id="0">
    <w:p w14:paraId="2BE143F1" w14:textId="77777777" w:rsidR="009B17C0" w:rsidRDefault="009B17C0" w:rsidP="00EA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erif CJK TC">
    <w:panose1 w:val="02020400000000000000"/>
    <w:charset w:val="80"/>
    <w:family w:val="roman"/>
    <w:notTrueType/>
    <w:pitch w:val="variable"/>
    <w:sig w:usb0="30000083" w:usb1="2BDF3C10" w:usb2="00000016" w:usb3="00000000" w:csb0="003A0107" w:csb1="00000000"/>
  </w:font>
  <w:font w:name="Noto Sans CJK JP Regular">
    <w:altName w:val="Yu Gothic"/>
    <w:panose1 w:val="020B05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F38B5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F5651" w14:textId="77777777" w:rsidR="0095686E" w:rsidRDefault="0095686E" w:rsidP="009568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4E455" w14:textId="6688E16E" w:rsidR="0095686E" w:rsidRPr="00B9422F" w:rsidRDefault="0095686E" w:rsidP="0095686E">
    <w:pPr>
      <w:pStyle w:val="Footer"/>
      <w:framePr w:wrap="none" w:vAnchor="text" w:hAnchor="page" w:x="11062" w:y="-52"/>
      <w:rPr>
        <w:rStyle w:val="PageNumber"/>
        <w:rFonts w:asciiTheme="minorBidi" w:eastAsia="Noto Serif CJK TC" w:hAnsiTheme="minorBidi"/>
        <w:color w:val="000000" w:themeColor="text1"/>
      </w:rPr>
    </w:pPr>
    <w:r w:rsidRPr="00B9422F">
      <w:rPr>
        <w:rStyle w:val="PageNumber"/>
        <w:rFonts w:asciiTheme="minorBidi" w:eastAsia="Noto Serif CJK TC" w:hAnsiTheme="minorBidi"/>
        <w:color w:val="000000" w:themeColor="text1"/>
      </w:rPr>
      <w:fldChar w:fldCharType="begin"/>
    </w:r>
    <w:r w:rsidRPr="00B9422F">
      <w:rPr>
        <w:rStyle w:val="PageNumber"/>
        <w:rFonts w:asciiTheme="minorBidi" w:eastAsia="Noto Serif CJK TC" w:hAnsiTheme="minorBidi"/>
        <w:color w:val="000000" w:themeColor="text1"/>
      </w:rPr>
      <w:instrText xml:space="preserve">PAGE  </w:instrText>
    </w:r>
    <w:r w:rsidRPr="00B9422F">
      <w:rPr>
        <w:rStyle w:val="PageNumber"/>
        <w:rFonts w:asciiTheme="minorBidi" w:eastAsia="Noto Serif CJK TC" w:hAnsiTheme="minorBidi"/>
        <w:color w:val="000000" w:themeColor="text1"/>
      </w:rPr>
      <w:fldChar w:fldCharType="separate"/>
    </w:r>
    <w:r w:rsidR="003B4638" w:rsidRPr="00B9422F">
      <w:rPr>
        <w:rStyle w:val="PageNumber"/>
        <w:rFonts w:asciiTheme="minorBidi" w:eastAsia="Noto Serif CJK TC" w:hAnsiTheme="minorBidi"/>
        <w:noProof/>
        <w:color w:val="000000" w:themeColor="text1"/>
      </w:rPr>
      <w:t>2</w:t>
    </w:r>
    <w:r w:rsidRPr="00B9422F">
      <w:rPr>
        <w:rStyle w:val="PageNumber"/>
        <w:rFonts w:asciiTheme="minorBidi" w:eastAsia="Noto Serif CJK TC" w:hAnsiTheme="minorBidi"/>
        <w:color w:val="000000" w:themeColor="text1"/>
      </w:rPr>
      <w:fldChar w:fldCharType="end"/>
    </w:r>
  </w:p>
  <w:p w14:paraId="73985057" w14:textId="708159BD" w:rsidR="0095686E" w:rsidRPr="00B9422F" w:rsidRDefault="00187EBB" w:rsidP="00F9734E">
    <w:pPr>
      <w:pStyle w:val="Footer"/>
      <w:tabs>
        <w:tab w:val="clear" w:pos="4680"/>
        <w:tab w:val="clear" w:pos="9360"/>
        <w:tab w:val="left" w:pos="8266"/>
      </w:tabs>
      <w:ind w:right="360"/>
      <w:rPr>
        <w:rFonts w:asciiTheme="minorBidi" w:eastAsia="Noto Serif CJK TC" w:hAnsiTheme="minorBidi"/>
        <w:color w:val="000000" w:themeColor="text1"/>
      </w:rPr>
    </w:pPr>
    <w:r w:rsidRPr="00B9422F">
      <w:rPr>
        <w:rFonts w:asciiTheme="minorBidi" w:eastAsia="Noto Serif CJK TC" w:hAnsiTheme="minorBidi"/>
        <w:color w:val="000000" w:themeColor="text1"/>
        <w:sz w:val="16"/>
        <w:vertAlign w:val="superscript"/>
      </w:rPr>
      <w:t>1</w:t>
    </w:r>
    <w:r w:rsidR="00F9734E" w:rsidRPr="00B9422F">
      <w:rPr>
        <w:rFonts w:asciiTheme="minorBidi" w:eastAsia="Noto Serif CJK TC" w:hAnsiTheme="minorBidi"/>
        <w:color w:val="000000" w:themeColor="text1"/>
        <w:sz w:val="16"/>
      </w:rPr>
      <w:t xml:space="preserve"> 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>美國癌症協會；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 xml:space="preserve">2024 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>年癌症數據與圖表。可從以下網址取得：</w:t>
    </w:r>
    <w:hyperlink r:id="rId1" w:tgtFrame="_blank" w:history="1">
      <w:r w:rsidR="00EA03E9" w:rsidRPr="005D4D8D">
        <w:rPr>
          <w:rStyle w:val="Hyperlink"/>
          <w:rFonts w:asciiTheme="minorBidi" w:eastAsia="Noto Sans CJK JP Regular" w:hAnsiTheme="minorBidi"/>
          <w:color w:val="000000" w:themeColor="text1"/>
          <w:sz w:val="14"/>
          <w:szCs w:val="18"/>
        </w:rPr>
        <w:t>https://www.ca</w:t>
      </w:r>
      <w:r w:rsidR="00EA03E9" w:rsidRPr="005D4D8D">
        <w:rPr>
          <w:rStyle w:val="Hyperlink"/>
          <w:rFonts w:asciiTheme="minorBidi" w:eastAsia="Noto Sans CJK JP Regular" w:hAnsiTheme="minorBidi"/>
          <w:color w:val="000000" w:themeColor="text1"/>
          <w:sz w:val="14"/>
          <w:szCs w:val="18"/>
        </w:rPr>
        <w:t>n</w:t>
      </w:r>
      <w:r w:rsidR="00EA03E9" w:rsidRPr="005D4D8D">
        <w:rPr>
          <w:rStyle w:val="Hyperlink"/>
          <w:rFonts w:asciiTheme="minorBidi" w:eastAsia="Noto Sans CJK JP Regular" w:hAnsiTheme="minorBidi"/>
          <w:color w:val="000000" w:themeColor="text1"/>
          <w:sz w:val="14"/>
          <w:szCs w:val="18"/>
        </w:rPr>
        <w:t>cer.org/content/dam/cancer-org/research/cancer-facts-and-statistics/annual-cancer-facts-and-figures/2024/2024-cancer-facts-and-figures-acs.pdf</w:t>
      </w:r>
    </w:hyperlink>
    <w:r w:rsidR="00B00583" w:rsidRPr="00B9422F">
      <w:rPr>
        <w:rFonts w:asciiTheme="minorBidi" w:eastAsia="Noto Serif CJK TC" w:hAnsiTheme="minorBidi" w:hint="eastAsia"/>
        <w:color w:val="000000" w:themeColor="text1"/>
        <w:sz w:val="14"/>
        <w:szCs w:val="18"/>
      </w:rPr>
      <w:t>。</w:t>
    </w:r>
    <w:r w:rsidR="00B00583" w:rsidRPr="00B9422F">
      <w:rPr>
        <w:rFonts w:asciiTheme="minorBidi" w:eastAsia="Noto Serif CJK TC" w:hAnsiTheme="minorBidi" w:hint="eastAsia"/>
        <w:color w:val="000000" w:themeColor="text1"/>
        <w:sz w:val="14"/>
        <w:szCs w:val="18"/>
      </w:rPr>
      <w:t> 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>於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 xml:space="preserve"> 2024 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>年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 xml:space="preserve"> 9 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>月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 xml:space="preserve"> 30 </w:t>
    </w:r>
    <w:r w:rsidR="00265B95" w:rsidRPr="00265B95">
      <w:rPr>
        <w:rFonts w:asciiTheme="minorBidi" w:eastAsia="Noto Serif CJK TC" w:hAnsiTheme="minorBidi"/>
        <w:color w:val="000000" w:themeColor="text1"/>
        <w:sz w:val="14"/>
        <w:szCs w:val="18"/>
      </w:rPr>
      <w:t>日取得。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ACE8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B621FD" w14:textId="77777777" w:rsidR="0095686E" w:rsidRDefault="0095686E" w:rsidP="009568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408898" w14:textId="77777777" w:rsidR="009B17C0" w:rsidRDefault="009B17C0" w:rsidP="00EA6CF0">
      <w:r>
        <w:separator/>
      </w:r>
    </w:p>
  </w:footnote>
  <w:footnote w:type="continuationSeparator" w:id="0">
    <w:p w14:paraId="2CD93504" w14:textId="77777777" w:rsidR="009B17C0" w:rsidRDefault="009B17C0" w:rsidP="00EA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83C34" w14:textId="77777777" w:rsidR="00EA03E9" w:rsidRDefault="00EA03E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C0A5C" w14:textId="3F2FB269" w:rsidR="00EA6CF0" w:rsidRPr="000E6644" w:rsidRDefault="00D13926">
    <w:pPr>
      <w:pStyle w:val="Header"/>
      <w:rPr>
        <w:rFonts w:ascii="Arial" w:hAnsi="Arial" w:cs="Arial"/>
        <w:color w:val="212121"/>
        <w:sz w:val="10"/>
        <w:szCs w:val="10"/>
      </w:rPr>
    </w:pPr>
    <w:r w:rsidRPr="005F1529">
      <w:rPr>
        <w:noProof/>
        <w:sz w:val="10"/>
        <w:szCs w:val="10"/>
      </w:rPr>
      <w:drawing>
        <wp:anchor distT="0" distB="0" distL="114300" distR="114300" simplePos="0" relativeHeight="251657215" behindDoc="0" locked="0" layoutInCell="1" allowOverlap="1" wp14:anchorId="54EA3A03" wp14:editId="4C5923F8">
          <wp:simplePos x="0" y="0"/>
          <wp:positionH relativeFrom="column">
            <wp:posOffset>5544820</wp:posOffset>
          </wp:positionH>
          <wp:positionV relativeFrom="paragraph">
            <wp:posOffset>0</wp:posOffset>
          </wp:positionV>
          <wp:extent cx="935117" cy="971550"/>
          <wp:effectExtent l="0" t="0" r="0" b="0"/>
          <wp:wrapNone/>
          <wp:docPr id="1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5117" cy="9715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3717" w:rsidRPr="005F1529">
      <w:rPr>
        <w:rFonts w:ascii="Arial" w:hAnsi="Arial" w:cs="Arial"/>
        <w:noProof/>
        <w:sz w:val="10"/>
        <w:szCs w:val="10"/>
      </w:rPr>
      <w:drawing>
        <wp:anchor distT="0" distB="0" distL="114300" distR="114300" simplePos="0" relativeHeight="251658240" behindDoc="1" locked="0" layoutInCell="1" allowOverlap="1" wp14:anchorId="1AFDDB80" wp14:editId="3AEB3676">
          <wp:simplePos x="0" y="0"/>
          <wp:positionH relativeFrom="page">
            <wp:posOffset>-116840</wp:posOffset>
          </wp:positionH>
          <wp:positionV relativeFrom="page">
            <wp:posOffset>0</wp:posOffset>
          </wp:positionV>
          <wp:extent cx="7992110" cy="382270"/>
          <wp:effectExtent l="0" t="0" r="8890" b="0"/>
          <wp:wrapNone/>
          <wp:docPr id="23" name="Picture 23" descr="/Users/raven.smith/Documents/Design - Internal Workspace/Client Work/Genentech/Cancer Screening Week/Letterhead Design/4_Proofs/PNG_exports/gen-csw-letterhead_r1v1_Page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aven.smith/Documents/Design - Internal Workspace/Client Work/Genentech/Cancer Screening Week/Letterhead Design/4_Proofs/PNG_exports/gen-csw-letterhead_r1v1_Page_1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51" b="96240"/>
                  <a:stretch/>
                </pic:blipFill>
                <pic:spPr bwMode="auto">
                  <a:xfrm>
                    <a:off x="0" y="0"/>
                    <a:ext cx="7992110" cy="382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71642" w:rsidRPr="00171642">
      <w:rPr>
        <w:noProof/>
        <w:sz w:val="10"/>
        <w:szCs w:val="10"/>
      </w:rPr>
      <w:t>M-US-00000430(v8.0</w:t>
    </w:r>
    <w:r w:rsidR="005F1529" w:rsidRPr="005F1529">
      <w:rPr>
        <w:rFonts w:ascii="Arial" w:hAnsi="Arial" w:cs="Arial"/>
        <w:color w:val="212121"/>
        <w:sz w:val="10"/>
        <w:szCs w:val="10"/>
      </w:rPr>
      <w:t>)</w:t>
    </w:r>
    <w:r w:rsidR="00586253" w:rsidRPr="005F1529">
      <w:rPr>
        <w:noProof/>
        <w:sz w:val="10"/>
        <w:szCs w:val="10"/>
      </w:rPr>
      <w:t xml:space="preserve">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E92650" w14:textId="77777777" w:rsidR="00EA03E9" w:rsidRDefault="00EA03E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DD5461"/>
    <w:multiLevelType w:val="hybridMultilevel"/>
    <w:tmpl w:val="67F6A79A"/>
    <w:lvl w:ilvl="0" w:tplc="2544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0179645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CF0"/>
    <w:rsid w:val="00004ECE"/>
    <w:rsid w:val="00075308"/>
    <w:rsid w:val="0007679E"/>
    <w:rsid w:val="000A7FC7"/>
    <w:rsid w:val="000C00D9"/>
    <w:rsid w:val="000E6644"/>
    <w:rsid w:val="000F6F9E"/>
    <w:rsid w:val="00171642"/>
    <w:rsid w:val="0018599D"/>
    <w:rsid w:val="00187EBB"/>
    <w:rsid w:val="001A782D"/>
    <w:rsid w:val="001A7E2B"/>
    <w:rsid w:val="001C2255"/>
    <w:rsid w:val="001D4373"/>
    <w:rsid w:val="00265B95"/>
    <w:rsid w:val="00283DFF"/>
    <w:rsid w:val="002B3156"/>
    <w:rsid w:val="002D7CDF"/>
    <w:rsid w:val="00320E8E"/>
    <w:rsid w:val="00320EF2"/>
    <w:rsid w:val="003254E5"/>
    <w:rsid w:val="0033617B"/>
    <w:rsid w:val="00354DF7"/>
    <w:rsid w:val="003578A3"/>
    <w:rsid w:val="00360DFC"/>
    <w:rsid w:val="00393D8E"/>
    <w:rsid w:val="003B4638"/>
    <w:rsid w:val="003E6EE4"/>
    <w:rsid w:val="003F4E72"/>
    <w:rsid w:val="00402FFA"/>
    <w:rsid w:val="00424B33"/>
    <w:rsid w:val="00426EEE"/>
    <w:rsid w:val="00446FAA"/>
    <w:rsid w:val="004771D4"/>
    <w:rsid w:val="004B2728"/>
    <w:rsid w:val="00512AEC"/>
    <w:rsid w:val="00586253"/>
    <w:rsid w:val="00586765"/>
    <w:rsid w:val="00590C08"/>
    <w:rsid w:val="005B2A74"/>
    <w:rsid w:val="005B724E"/>
    <w:rsid w:val="005C7AF2"/>
    <w:rsid w:val="005E4106"/>
    <w:rsid w:val="005F1529"/>
    <w:rsid w:val="006539F5"/>
    <w:rsid w:val="00662285"/>
    <w:rsid w:val="006A7BC8"/>
    <w:rsid w:val="006C3CEB"/>
    <w:rsid w:val="006D355E"/>
    <w:rsid w:val="006E5D67"/>
    <w:rsid w:val="00704E33"/>
    <w:rsid w:val="00715538"/>
    <w:rsid w:val="007423D6"/>
    <w:rsid w:val="00775B86"/>
    <w:rsid w:val="00801865"/>
    <w:rsid w:val="008348B6"/>
    <w:rsid w:val="00854078"/>
    <w:rsid w:val="00884F53"/>
    <w:rsid w:val="00893915"/>
    <w:rsid w:val="008D7225"/>
    <w:rsid w:val="008F75F6"/>
    <w:rsid w:val="00914A1E"/>
    <w:rsid w:val="00950618"/>
    <w:rsid w:val="0095132A"/>
    <w:rsid w:val="0095686E"/>
    <w:rsid w:val="0098023F"/>
    <w:rsid w:val="009979EB"/>
    <w:rsid w:val="009B17C0"/>
    <w:rsid w:val="009B49F1"/>
    <w:rsid w:val="009B7820"/>
    <w:rsid w:val="00A61ACB"/>
    <w:rsid w:val="00A9212A"/>
    <w:rsid w:val="00B00583"/>
    <w:rsid w:val="00B1553A"/>
    <w:rsid w:val="00B204CF"/>
    <w:rsid w:val="00B2117D"/>
    <w:rsid w:val="00B9422F"/>
    <w:rsid w:val="00BD737C"/>
    <w:rsid w:val="00BE21E4"/>
    <w:rsid w:val="00BF1947"/>
    <w:rsid w:val="00C301EB"/>
    <w:rsid w:val="00C328F6"/>
    <w:rsid w:val="00C53717"/>
    <w:rsid w:val="00C803C5"/>
    <w:rsid w:val="00C9477E"/>
    <w:rsid w:val="00CB1271"/>
    <w:rsid w:val="00CD13C9"/>
    <w:rsid w:val="00D13926"/>
    <w:rsid w:val="00D325BC"/>
    <w:rsid w:val="00D47B01"/>
    <w:rsid w:val="00D602FF"/>
    <w:rsid w:val="00D66AAC"/>
    <w:rsid w:val="00D72755"/>
    <w:rsid w:val="00DC5EA5"/>
    <w:rsid w:val="00DF69A5"/>
    <w:rsid w:val="00E050CE"/>
    <w:rsid w:val="00E22FB8"/>
    <w:rsid w:val="00E61B3A"/>
    <w:rsid w:val="00E82DE3"/>
    <w:rsid w:val="00EA03E9"/>
    <w:rsid w:val="00EA6CF0"/>
    <w:rsid w:val="00EB2157"/>
    <w:rsid w:val="00EB482F"/>
    <w:rsid w:val="00EE0C9C"/>
    <w:rsid w:val="00EE15B4"/>
    <w:rsid w:val="00EF61EE"/>
    <w:rsid w:val="00F02E70"/>
    <w:rsid w:val="00F36E3F"/>
    <w:rsid w:val="00F9734E"/>
    <w:rsid w:val="00FA51AF"/>
    <w:rsid w:val="00FB1EAC"/>
    <w:rsid w:val="00FF2F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AD9EA4"/>
  <w14:defaultImageDpi w14:val="330"/>
  <w15:docId w15:val="{BEAF5095-B4D4-4DA6-9091-6B6B3E70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CF0"/>
  </w:style>
  <w:style w:type="paragraph" w:styleId="Footer">
    <w:name w:val="footer"/>
    <w:basedOn w:val="Normal"/>
    <w:link w:val="Foot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CF0"/>
  </w:style>
  <w:style w:type="character" w:styleId="PageNumber">
    <w:name w:val="page number"/>
    <w:basedOn w:val="DefaultParagraphFont"/>
    <w:uiPriority w:val="99"/>
    <w:semiHidden/>
    <w:unhideWhenUsed/>
    <w:rsid w:val="0095686E"/>
  </w:style>
  <w:style w:type="paragraph" w:styleId="FootnoteText">
    <w:name w:val="footnote text"/>
    <w:basedOn w:val="Normal"/>
    <w:link w:val="FootnoteTextChar"/>
    <w:uiPriority w:val="99"/>
    <w:semiHidden/>
    <w:unhideWhenUsed/>
    <w:rsid w:val="001A78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8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8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734E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9734E"/>
    <w:rPr>
      <w:color w:val="0563C1" w:themeColor="hyperlink"/>
      <w:u w:val="single"/>
    </w:rPr>
  </w:style>
  <w:style w:type="character" w:customStyle="1" w:styleId="tw4winInternal">
    <w:name w:val="tw4winInternal"/>
    <w:uiPriority w:val="99"/>
    <w:rsid w:val="00C53717"/>
    <w:rPr>
      <w:rFonts w:ascii="Arial" w:hAnsi="Arial"/>
      <w:noProof/>
      <w:color w:val="FF000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6622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171642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q=https://www.cancer.org/content/dam/cancer-org/research/cancer-facts-and-statistics/annual-cancer-facts-and-figures/2024/2024-cancer-facts-and-figures-acs.pdf&amp;sa=D&amp;source=editors&amp;ust=1729541142517586&amp;usg=AOvVaw3W3zLPPD2KiMlYRGM7ahNf" TargetMode="Externa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701813AF92B4EA5218A5EEFFF258B" ma:contentTypeVersion="10" ma:contentTypeDescription="Create a new document." ma:contentTypeScope="" ma:versionID="591d5fac4356726588cbbadb8bb65164">
  <xsd:schema xmlns:xsd="http://www.w3.org/2001/XMLSchema" xmlns:xs="http://www.w3.org/2001/XMLSchema" xmlns:p="http://schemas.microsoft.com/office/2006/metadata/properties" xmlns:ns2="3d25b71e-19be-4299-8bbf-e85f716938ce" xmlns:ns3="b1b980bf-96a8-4a8d-9beb-64fa120e1280" targetNamespace="http://schemas.microsoft.com/office/2006/metadata/properties" ma:root="true" ma:fieldsID="ab163f6ceb3e1b87d632adfb433ecca5" ns2:_="" ns3:_="">
    <xsd:import namespace="3d25b71e-19be-4299-8bbf-e85f716938ce"/>
    <xsd:import namespace="b1b980bf-96a8-4a8d-9beb-64fa120e1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5b71e-19be-4299-8bbf-e85f71693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b980bf-96a8-4a8d-9beb-64fa120e128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921C1-6D0A-4F34-8475-6BCD710E8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5b71e-19be-4299-8bbf-e85f716938ce"/>
    <ds:schemaRef ds:uri="b1b980bf-96a8-4a8d-9beb-64fa120e12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1E5BB1F-1133-4477-85AF-E922DAEDEE9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E5A76CD-066B-4496-9C01-5E5F78422E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043425B-A4CA-4542-83F6-4E30A007BB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2</Pages>
  <Words>119</Words>
  <Characters>681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Raven (SEA-WSW)</dc:creator>
  <cp:keywords/>
  <dc:description/>
  <cp:lastModifiedBy>Olay, Tiffany (LAN-WSW)</cp:lastModifiedBy>
  <cp:revision>19</cp:revision>
  <cp:lastPrinted>2021-04-23T21:41:00Z</cp:lastPrinted>
  <dcterms:created xsi:type="dcterms:W3CDTF">2021-04-22T13:13:00Z</dcterms:created>
  <dcterms:modified xsi:type="dcterms:W3CDTF">2024-10-29T18:01:00Z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0x0101001B1701813AF92B4EA5218A5EEFFF258B</vt:lpwstr>
  </property>
</Properties>
</file>